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</w:t>
      </w:r>
      <w:r w:rsidR="0084472A">
        <w:rPr>
          <w:rFonts w:ascii="Times New Roman" w:eastAsia="Times New Roman" w:hAnsi="Times New Roman"/>
          <w:sz w:val="28"/>
          <w:szCs w:val="28"/>
          <w:lang w:val="ru-RU" w:eastAsia="ru-RU"/>
        </w:rPr>
        <w:t>15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109AD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84472A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>шістдесят</w:t>
      </w:r>
      <w:r w:rsidR="00717F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4472A">
        <w:rPr>
          <w:rFonts w:ascii="Times New Roman" w:eastAsia="Times New Roman" w:hAnsi="Times New Roman"/>
          <w:sz w:val="28"/>
          <w:szCs w:val="28"/>
          <w:lang w:val="uk-UA" w:eastAsia="ru-RU"/>
        </w:rPr>
        <w:t>друга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6621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3377C">
        <w:rPr>
          <w:rFonts w:ascii="Times New Roman" w:hAnsi="Times New Roman"/>
          <w:sz w:val="28"/>
          <w:szCs w:val="28"/>
          <w:lang w:val="ru-RU"/>
        </w:rPr>
        <w:t>Багіна Ірина Сергіївна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787D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BE787D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BE787D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BE787D">
        <w:rPr>
          <w:rFonts w:ascii="Times New Roman" w:hAnsi="Times New Roman"/>
          <w:sz w:val="28"/>
          <w:szCs w:val="28"/>
          <w:lang w:val="ru-RU"/>
        </w:rPr>
        <w:t>ійович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6621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 xml:space="preserve">иконавчого апарату міської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A422BF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Калініченко Альоні Юріївні.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об’єднання земельних ділянок комунальної власності. 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зміни цільового призначення земельної ділянки комунальної власності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право оренди якої буде продано на умовах аукціону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Вові Ірині Григорівні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Гальчинському Леоніду Юрійовичу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Косм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іній Ганні Василівні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Садовій Наталії Михайлівні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з нормативної грошової оцінки земельних ділянок.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припинення дії договорів оренди землі укладених між Носівською міською радою та </w:t>
      </w:r>
      <w:proofErr w:type="gramStart"/>
      <w:r w:rsidRPr="0012256F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12256F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401A" w:rsidRPr="001B3EF9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поновлення договору оренди земельної ділянки. 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3EF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Мельнику Денису Олеговичу.</w:t>
      </w:r>
    </w:p>
    <w:p w:rsidR="00F2401A" w:rsidRPr="002D0E88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Закалюжному Володимиру Івановичу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401A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віднесення земельних ділянок до самозалісених.</w:t>
      </w:r>
    </w:p>
    <w:p w:rsidR="007A64EC" w:rsidRPr="00F2401A" w:rsidRDefault="00F2401A" w:rsidP="0008304A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>Про надання згоди ФГ «Сеник-Агро-2020» на забудову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666AED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F2401A" w:rsidP="00666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0226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666AE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1199" w:rsidRDefault="00213D47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401A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F2401A"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F2401A"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Калініченко Альоні Юріївні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401A" w:rsidRPr="009E42D2" w:rsidTr="00BD7E61">
        <w:tc>
          <w:tcPr>
            <w:tcW w:w="1075" w:type="dxa"/>
            <w:shd w:val="clear" w:color="auto" w:fill="auto"/>
          </w:tcPr>
          <w:p w:rsidR="00F2401A" w:rsidRPr="009E42D2" w:rsidRDefault="00F2401A" w:rsidP="00431ED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401A" w:rsidRPr="009E42D2" w:rsidRDefault="00F2401A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401A" w:rsidRPr="009E42D2" w:rsidRDefault="00F2401A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401A" w:rsidRPr="009E42D2" w:rsidTr="00BD7E61">
        <w:tc>
          <w:tcPr>
            <w:tcW w:w="1075" w:type="dxa"/>
            <w:shd w:val="clear" w:color="auto" w:fill="auto"/>
          </w:tcPr>
          <w:p w:rsidR="00F2401A" w:rsidRPr="009E42D2" w:rsidRDefault="00F2401A" w:rsidP="00431ED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401A" w:rsidRPr="009E42D2" w:rsidRDefault="00F2401A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401A" w:rsidRPr="009E42D2" w:rsidRDefault="00F2401A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401A" w:rsidRPr="009E42D2" w:rsidTr="00BD7E61">
        <w:tc>
          <w:tcPr>
            <w:tcW w:w="1075" w:type="dxa"/>
            <w:shd w:val="clear" w:color="auto" w:fill="auto"/>
          </w:tcPr>
          <w:p w:rsidR="00F2401A" w:rsidRPr="009E42D2" w:rsidRDefault="00F2401A" w:rsidP="00431ED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401A" w:rsidRPr="009E42D2" w:rsidRDefault="00F2401A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F2401A" w:rsidRDefault="00F2401A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431ED6" w:rsidRPr="00981199" w:rsidRDefault="00431ED6" w:rsidP="00431E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7C26" w:rsidRDefault="005236C0" w:rsidP="006173A7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73A7" w:rsidRPr="006173A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="006173A7" w:rsidRPr="006173A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6173A7" w:rsidRPr="006173A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об’єднання земельних ділянок комунальної власності.</w:t>
      </w:r>
    </w:p>
    <w:p w:rsidR="005E7C26" w:rsidRPr="00CF094A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E7C26" w:rsidRDefault="005E7C26" w:rsidP="005E7C2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E7C26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E7C26" w:rsidRPr="001073A5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7C26" w:rsidRPr="00BE1497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6173A7" w:rsidRPr="006173A7" w:rsidRDefault="006173A7" w:rsidP="005E7C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3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73A7" w:rsidRDefault="006173A7" w:rsidP="006173A7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власності.</w:t>
      </w:r>
    </w:p>
    <w:p w:rsidR="005E7C26" w:rsidRPr="00CF094A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E7C26" w:rsidRDefault="005E7C26" w:rsidP="005E7C2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E7C26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E7C26" w:rsidRPr="001073A5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7C26" w:rsidRPr="00BE1497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5E7C26" w:rsidRPr="002D0E88" w:rsidRDefault="005E7C26" w:rsidP="005E7C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5E7C26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5E7C26" w:rsidRPr="00CF094A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E7C26" w:rsidRDefault="005E7C26" w:rsidP="005E7C2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E7C26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E7C26" w:rsidRPr="001073A5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7C26" w:rsidRPr="00BE1497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5E7C26" w:rsidRPr="002D0E88" w:rsidRDefault="005E7C26" w:rsidP="005E7C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5E7C26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зміни цільового призначення земельної ділянки комунальної власності</w:t>
      </w:r>
      <w:r w:rsidR="005E7C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7C26" w:rsidRPr="00CF094A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E7C26" w:rsidRDefault="005E7C26" w:rsidP="005E7C2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E7C26" w:rsidRDefault="005E7C26" w:rsidP="005E7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E7C26" w:rsidRPr="001073A5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7C26" w:rsidRPr="00BE1497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5E7C26" w:rsidRPr="002D0E88" w:rsidRDefault="005E7C26" w:rsidP="005E7C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5E7C26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право оренди якої буде продано на умовах аукціону</w:t>
      </w:r>
      <w:r w:rsidR="005E7C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7C26" w:rsidRPr="00CF094A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E7C26" w:rsidRDefault="005E7C26" w:rsidP="005E7C2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C26" w:rsidRPr="009E42D2" w:rsidTr="006703BD">
        <w:tc>
          <w:tcPr>
            <w:tcW w:w="1075" w:type="dxa"/>
            <w:shd w:val="clear" w:color="auto" w:fill="auto"/>
          </w:tcPr>
          <w:p w:rsidR="005E7C26" w:rsidRPr="009E42D2" w:rsidRDefault="005E7C26" w:rsidP="0008304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C26" w:rsidRPr="009E42D2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E7C26" w:rsidRDefault="005E7C26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E7C26" w:rsidRPr="001073A5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7C26" w:rsidRPr="00BE1497" w:rsidRDefault="005E7C26" w:rsidP="005E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5E7C26" w:rsidRPr="002D0E88" w:rsidRDefault="005E7C26" w:rsidP="005E7C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Вові Ірині Григорівні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946F93" w:rsidRPr="00CF094A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46F93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F93" w:rsidRPr="001073A5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46F93" w:rsidRPr="00BE1497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946F93" w:rsidRPr="002D0E88" w:rsidRDefault="00946F93" w:rsidP="00946F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6F93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Гальчинському Леоніду Юрійовичу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946F93" w:rsidRPr="00CF094A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46F93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F93" w:rsidRPr="001073A5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46F93" w:rsidRPr="00BE1497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946F93" w:rsidRPr="00946F93" w:rsidRDefault="00946F93" w:rsidP="00946F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Косм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іній Ганні Василівні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946F93" w:rsidRPr="00CF094A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46F93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F93" w:rsidRPr="001073A5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46F93" w:rsidRPr="00BE1497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946F93" w:rsidRPr="002D0E88" w:rsidRDefault="00946F93" w:rsidP="00946F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Садовій Наталії Михайлівні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946F93" w:rsidRPr="00CF094A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46F93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F93" w:rsidRPr="001073A5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46F93" w:rsidRPr="00BE1497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946F93" w:rsidRPr="002D0E88" w:rsidRDefault="00946F93" w:rsidP="00946F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з нормативної грошової оцінки земельних ділянок.</w:t>
      </w:r>
    </w:p>
    <w:p w:rsidR="00946F93" w:rsidRPr="00CF094A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46F93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F93" w:rsidRPr="001073A5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46F93" w:rsidRPr="00BE1497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946F93" w:rsidRPr="002D0E88" w:rsidRDefault="00946F93" w:rsidP="00946F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946F93" w:rsidRPr="00CF094A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46F93" w:rsidRDefault="00946F93" w:rsidP="00946F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F93" w:rsidRPr="009E42D2" w:rsidTr="006703BD">
        <w:tc>
          <w:tcPr>
            <w:tcW w:w="1075" w:type="dxa"/>
            <w:shd w:val="clear" w:color="auto" w:fill="auto"/>
          </w:tcPr>
          <w:p w:rsidR="00946F93" w:rsidRPr="009E42D2" w:rsidRDefault="00946F93" w:rsidP="0008304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F93" w:rsidRPr="009E42D2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46F93" w:rsidRDefault="00946F93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F93" w:rsidRPr="001073A5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46F93" w:rsidRPr="00BE1497" w:rsidRDefault="00946F93" w:rsidP="00946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946F93" w:rsidRPr="002D0E88" w:rsidRDefault="00946F93" w:rsidP="00946F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E15" w:rsidRDefault="006173A7" w:rsidP="002C2E1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оренди землі укладених між Носівською міською радою та </w:t>
      </w:r>
      <w:proofErr w:type="gramStart"/>
      <w:r w:rsidRPr="0012256F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12256F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E15" w:rsidRPr="00CF094A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C2E15" w:rsidRDefault="002C2E15" w:rsidP="002C2E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C2E15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C2E15" w:rsidRPr="001073A5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C2E15" w:rsidRPr="00BE1497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2C2E15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3775" w:rsidRDefault="008D377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3775" w:rsidRPr="002C2E15" w:rsidRDefault="008D377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поновлення договору оренди земельної ділянки. </w:t>
      </w:r>
    </w:p>
    <w:p w:rsidR="002C2E15" w:rsidRPr="00CF094A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C2E15" w:rsidRDefault="002C2E15" w:rsidP="002C2E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C2E15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C2E15" w:rsidRPr="001073A5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C2E15" w:rsidRPr="00BE1497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2C2E15" w:rsidRPr="001B3EF9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3EF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Мельнику Денису Олеговичу.</w:t>
      </w:r>
    </w:p>
    <w:p w:rsidR="00C963F1" w:rsidRDefault="002C2E15" w:rsidP="00C963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C963F1">
        <w:rPr>
          <w:rFonts w:ascii="Times New Roman" w:hAnsi="Times New Roman" w:cs="Times New Roman"/>
          <w:sz w:val="28"/>
          <w:szCs w:val="28"/>
          <w:lang w:val="ru-RU"/>
        </w:rPr>
        <w:t xml:space="preserve">иконавчого апарату міської ради, </w:t>
      </w:r>
      <w:r w:rsidR="00C963F1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r w:rsidR="00C963F1">
        <w:rPr>
          <w:rFonts w:ascii="Times New Roman" w:hAnsi="Times New Roman" w:cs="Times New Roman"/>
          <w:sz w:val="28"/>
          <w:szCs w:val="28"/>
          <w:lang w:val="ru-RU"/>
        </w:rPr>
        <w:t xml:space="preserve">повідомила, що </w:t>
      </w:r>
      <w:r w:rsidR="00C963F1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r w:rsidR="00C963F1">
        <w:rPr>
          <w:rFonts w:ascii="Times New Roman" w:hAnsi="Times New Roman" w:cs="Times New Roman"/>
          <w:sz w:val="28"/>
          <w:szCs w:val="28"/>
          <w:lang w:val="ru-RU"/>
        </w:rPr>
        <w:t xml:space="preserve"> знімається з розгляду</w:t>
      </w:r>
      <w:r w:rsidR="00C963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963F1" w:rsidRPr="001D729D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C963F1">
        <w:rPr>
          <w:rFonts w:ascii="Times New Roman" w:hAnsi="Times New Roman" w:cs="Times New Roman"/>
          <w:sz w:val="28"/>
          <w:szCs w:val="28"/>
          <w:lang w:val="uk-UA"/>
        </w:rPr>
        <w:t>поданої заяви Мельника Д.О</w:t>
      </w:r>
      <w:r w:rsidR="00C963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63F1" w:rsidRPr="00CF094A" w:rsidRDefault="00C963F1" w:rsidP="00C963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ідтримати дану пропозицію.</w:t>
      </w:r>
    </w:p>
    <w:p w:rsidR="002C2E15" w:rsidRDefault="002C2E15" w:rsidP="002C2E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C2E15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C2E15" w:rsidRPr="001073A5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C2E15" w:rsidRPr="00BE1497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6B6DC9">
        <w:rPr>
          <w:rFonts w:ascii="Times New Roman" w:hAnsi="Times New Roman" w:cs="Times New Roman"/>
          <w:sz w:val="28"/>
          <w:szCs w:val="28"/>
          <w:lang w:val="ru-RU"/>
        </w:rPr>
        <w:t>знято</w:t>
      </w:r>
      <w:r w:rsidR="00C963F1">
        <w:rPr>
          <w:rFonts w:ascii="Times New Roman" w:hAnsi="Times New Roman" w:cs="Times New Roman"/>
          <w:sz w:val="28"/>
          <w:szCs w:val="28"/>
          <w:lang w:val="ru-RU"/>
        </w:rPr>
        <w:t xml:space="preserve"> з розгляду, згідно поданої заяви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E15" w:rsidRPr="002D0E88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Закалюжному Володимиру Івановичу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E15" w:rsidRPr="00CF094A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C2E15" w:rsidRDefault="002C2E15" w:rsidP="002C2E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C2E15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C2E15" w:rsidRPr="001073A5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C2E15" w:rsidRPr="00BE1497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2C2E15" w:rsidRPr="002D0E88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3A7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віднесення земельних ділянок до самозалісених.</w:t>
      </w:r>
    </w:p>
    <w:p w:rsidR="002C2E15" w:rsidRPr="00CF094A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C2E15" w:rsidRDefault="002C2E15" w:rsidP="002C2E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C2E15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C2E15" w:rsidRPr="001073A5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C2E15" w:rsidRPr="00BE1497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2C2E15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6173A7" w:rsidP="00946F93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42D5" w:rsidRPr="005B10B6">
        <w:rPr>
          <w:rFonts w:ascii="Times New Roman" w:hAnsi="Times New Roman" w:cs="Times New Roman"/>
          <w:sz w:val="28"/>
          <w:szCs w:val="28"/>
          <w:lang w:val="ru-RU"/>
        </w:rPr>
        <w:t>Про надання згоди ФГ «Сеник-Агро-2020» на забудову земельної ділянки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E15" w:rsidRPr="00CF094A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C2E15" w:rsidRDefault="002C2E15" w:rsidP="002C2E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C2E15" w:rsidRPr="009E42D2" w:rsidTr="006703BD">
        <w:tc>
          <w:tcPr>
            <w:tcW w:w="1075" w:type="dxa"/>
            <w:shd w:val="clear" w:color="auto" w:fill="auto"/>
          </w:tcPr>
          <w:p w:rsidR="002C2E15" w:rsidRPr="009E42D2" w:rsidRDefault="002C2E15" w:rsidP="0008304A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C2E15" w:rsidRPr="009E42D2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C2E15" w:rsidRDefault="002C2E15" w:rsidP="00670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C2E15" w:rsidRPr="001073A5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C2E15" w:rsidRPr="00BE1497" w:rsidRDefault="002C2E15" w:rsidP="002C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2C2E15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2DA8" w:rsidRDefault="000F2DA8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30B02" w:rsidRDefault="002C2E15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530B02" w:rsidRDefault="00530B02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Pr="000F2DA8" w:rsidRDefault="002A42CB" w:rsidP="000F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sectPr w:rsidR="00D25988" w:rsidRPr="000F2DA8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4A" w:rsidRDefault="0008304A">
      <w:pPr>
        <w:spacing w:after="0" w:line="240" w:lineRule="auto"/>
      </w:pPr>
      <w:r>
        <w:separator/>
      </w:r>
    </w:p>
  </w:endnote>
  <w:endnote w:type="continuationSeparator" w:id="0">
    <w:p w:rsidR="0008304A" w:rsidRDefault="000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4A" w:rsidRDefault="0008304A">
      <w:pPr>
        <w:spacing w:after="0" w:line="240" w:lineRule="auto"/>
      </w:pPr>
      <w:r>
        <w:separator/>
      </w:r>
    </w:p>
  </w:footnote>
  <w:footnote w:type="continuationSeparator" w:id="0">
    <w:p w:rsidR="0008304A" w:rsidRDefault="0008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23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63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AF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759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220E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74E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5B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76D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71DC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7472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135E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26E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3151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65A7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12F7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563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C4B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1209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6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13"/>
  </w:num>
  <w:num w:numId="13">
    <w:abstractNumId w:val="18"/>
  </w:num>
  <w:num w:numId="14">
    <w:abstractNumId w:val="15"/>
  </w:num>
  <w:num w:numId="15">
    <w:abstractNumId w:val="12"/>
  </w:num>
  <w:num w:numId="16">
    <w:abstractNumId w:val="14"/>
  </w:num>
  <w:num w:numId="17">
    <w:abstractNumId w:val="10"/>
  </w:num>
  <w:num w:numId="18">
    <w:abstractNumId w:val="3"/>
  </w:num>
  <w:num w:numId="19">
    <w:abstractNumId w:val="6"/>
  </w:num>
  <w:num w:numId="20">
    <w:abstractNumId w:val="20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304A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C6D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2DA8"/>
    <w:rsid w:val="000F3979"/>
    <w:rsid w:val="000F4833"/>
    <w:rsid w:val="000F567C"/>
    <w:rsid w:val="0010374C"/>
    <w:rsid w:val="00104FF4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62B0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73B88"/>
    <w:rsid w:val="00176498"/>
    <w:rsid w:val="00176773"/>
    <w:rsid w:val="00184D6F"/>
    <w:rsid w:val="001853A7"/>
    <w:rsid w:val="00186DBA"/>
    <w:rsid w:val="00187F21"/>
    <w:rsid w:val="00196D4D"/>
    <w:rsid w:val="001B0FD6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12E"/>
    <w:rsid w:val="002B0752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0A8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ED6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76621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3A7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6AED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30F0"/>
    <w:rsid w:val="006B42C1"/>
    <w:rsid w:val="006B5A52"/>
    <w:rsid w:val="006B689C"/>
    <w:rsid w:val="006B6DC9"/>
    <w:rsid w:val="006B76B8"/>
    <w:rsid w:val="006B7A18"/>
    <w:rsid w:val="006C28E1"/>
    <w:rsid w:val="006C5D4A"/>
    <w:rsid w:val="006D2F0F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69"/>
    <w:rsid w:val="00717FEA"/>
    <w:rsid w:val="0072018B"/>
    <w:rsid w:val="007257B2"/>
    <w:rsid w:val="007340C1"/>
    <w:rsid w:val="00740583"/>
    <w:rsid w:val="00747328"/>
    <w:rsid w:val="007502C8"/>
    <w:rsid w:val="00751017"/>
    <w:rsid w:val="00752427"/>
    <w:rsid w:val="00754C0D"/>
    <w:rsid w:val="00766104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607D7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3775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09AD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420EF"/>
    <w:rsid w:val="0094261D"/>
    <w:rsid w:val="009426CF"/>
    <w:rsid w:val="00946F93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2ADC"/>
    <w:rsid w:val="00AF6595"/>
    <w:rsid w:val="00B004CF"/>
    <w:rsid w:val="00B00B1D"/>
    <w:rsid w:val="00B00F14"/>
    <w:rsid w:val="00B01034"/>
    <w:rsid w:val="00B03FAE"/>
    <w:rsid w:val="00B04015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92D7C"/>
    <w:rsid w:val="00C936B2"/>
    <w:rsid w:val="00C94A23"/>
    <w:rsid w:val="00C963F1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20A0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742D5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2230"/>
    <w:rsid w:val="00F20B1E"/>
    <w:rsid w:val="00F20BE0"/>
    <w:rsid w:val="00F2401A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2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2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F04A-25DD-495F-B32A-2ED9370B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14</cp:revision>
  <cp:lastPrinted>2024-02-01T10:30:00Z</cp:lastPrinted>
  <dcterms:created xsi:type="dcterms:W3CDTF">2025-06-03T05:35:00Z</dcterms:created>
  <dcterms:modified xsi:type="dcterms:W3CDTF">2025-06-03T07:49:00Z</dcterms:modified>
</cp:coreProperties>
</file>